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70" w:rsidRDefault="00617570">
      <w:pPr>
        <w:spacing w:after="0"/>
      </w:pPr>
      <w:r w:rsidRPr="00044760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5pt;visibility:visible">
            <v:imagedata r:id="rId4" o:title=""/>
          </v:shape>
        </w:pict>
      </w:r>
    </w:p>
    <w:p w:rsidR="00617570" w:rsidRPr="00415217" w:rsidRDefault="00617570">
      <w:pPr>
        <w:spacing w:after="0"/>
        <w:jc w:val="right"/>
        <w:rPr>
          <w:lang w:val="ru-RU"/>
        </w:rPr>
      </w:pPr>
      <w:bookmarkStart w:id="0" w:name="z62"/>
      <w:r w:rsidRPr="00415217">
        <w:rPr>
          <w:color w:val="000000"/>
          <w:sz w:val="20"/>
          <w:lang w:val="ru-RU"/>
        </w:rPr>
        <w:t xml:space="preserve">  Приложение 3</w:t>
      </w:r>
      <w:r>
        <w:rPr>
          <w:color w:val="000000"/>
          <w:sz w:val="20"/>
        </w:rPr>
        <w:t>        </w:t>
      </w:r>
      <w:r w:rsidRPr="00415217">
        <w:rPr>
          <w:color w:val="000000"/>
          <w:sz w:val="20"/>
          <w:lang w:val="ru-RU"/>
        </w:rPr>
        <w:t xml:space="preserve"> 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 xml:space="preserve"> к приказу Министра образования 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 xml:space="preserve"> и науки Республики Казахстан</w:t>
      </w:r>
      <w:r>
        <w:rPr>
          <w:color w:val="000000"/>
          <w:sz w:val="20"/>
        </w:rPr>
        <w:t> </w:t>
      </w:r>
      <w:r w:rsidRPr="00415217">
        <w:rPr>
          <w:color w:val="000000"/>
          <w:sz w:val="20"/>
          <w:lang w:val="ru-RU"/>
        </w:rPr>
        <w:t xml:space="preserve"> 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 xml:space="preserve"> от 8 апреля 2015 года № 179</w:t>
      </w:r>
      <w:r>
        <w:rPr>
          <w:color w:val="000000"/>
          <w:sz w:val="20"/>
        </w:rPr>
        <w:t>  </w:t>
      </w:r>
      <w:r w:rsidRPr="00415217">
        <w:rPr>
          <w:color w:val="000000"/>
          <w:sz w:val="20"/>
          <w:lang w:val="ru-RU"/>
        </w:rPr>
        <w:t xml:space="preserve"> </w:t>
      </w:r>
    </w:p>
    <w:p w:rsidR="00617570" w:rsidRPr="00415217" w:rsidRDefault="00617570">
      <w:pPr>
        <w:spacing w:after="0"/>
        <w:rPr>
          <w:lang w:val="ru-RU"/>
        </w:rPr>
      </w:pPr>
      <w:bookmarkStart w:id="1" w:name="z63"/>
      <w:bookmarkEnd w:id="0"/>
      <w:r w:rsidRPr="00415217">
        <w:rPr>
          <w:b/>
          <w:color w:val="000000"/>
          <w:lang w:val="ru-RU"/>
        </w:rPr>
        <w:t xml:space="preserve">   Стандарт государственной услуги</w:t>
      </w:r>
      <w:r w:rsidRPr="00415217">
        <w:rPr>
          <w:lang w:val="ru-RU"/>
        </w:rPr>
        <w:br/>
      </w:r>
      <w:r w:rsidRPr="00415217">
        <w:rPr>
          <w:b/>
          <w:color w:val="000000"/>
          <w:lang w:val="ru-RU"/>
        </w:rPr>
        <w:t>«Выдача дубликатов документов об основном среднем, общем среднем образовании»</w:t>
      </w:r>
    </w:p>
    <w:bookmarkEnd w:id="1"/>
    <w:p w:rsidR="00617570" w:rsidRPr="00415217" w:rsidRDefault="00617570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15217">
        <w:rPr>
          <w:color w:val="FF0000"/>
          <w:sz w:val="20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>
        <w:rPr>
          <w:color w:val="FF0000"/>
          <w:sz w:val="20"/>
        </w:rPr>
        <w:t>c</w:t>
      </w:r>
      <w:r w:rsidRPr="00415217">
        <w:rPr>
          <w:color w:val="FF0000"/>
          <w:sz w:val="20"/>
          <w:lang w:val="ru-RU"/>
        </w:rPr>
        <w:t xml:space="preserve"> 01.03.2016).</w:t>
      </w:r>
    </w:p>
    <w:p w:rsidR="00617570" w:rsidRPr="00415217" w:rsidRDefault="00617570">
      <w:pPr>
        <w:spacing w:after="0"/>
        <w:rPr>
          <w:lang w:val="ru-RU"/>
        </w:rPr>
      </w:pPr>
      <w:bookmarkStart w:id="2" w:name="z64"/>
      <w:r w:rsidRPr="00415217">
        <w:rPr>
          <w:b/>
          <w:color w:val="000000"/>
          <w:lang w:val="ru-RU"/>
        </w:rPr>
        <w:t xml:space="preserve">   1. Общие положения</w:t>
      </w:r>
    </w:p>
    <w:p w:rsidR="00617570" w:rsidRPr="00415217" w:rsidRDefault="00617570">
      <w:pPr>
        <w:spacing w:after="0"/>
        <w:rPr>
          <w:lang w:val="ru-RU"/>
        </w:rPr>
      </w:pPr>
      <w:bookmarkStart w:id="3" w:name="z65"/>
      <w:bookmarkEnd w:id="2"/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1. Государственная услуга «Выдача дубликатов документов об основном среднем, общем среднем образовании» (далее - государственная услуга).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3. Государственная услуга оказывается организациями основного среднего и общего среднего образования Республики Казахстан (далее - услугодатель).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1) канцелярию услугодателя;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2) Некоммерческое акционерное общество «Государственная корпорация «Правительство для граждан» (далее - Государственная корпорация).</w:t>
      </w:r>
    </w:p>
    <w:p w:rsidR="00617570" w:rsidRPr="00415217" w:rsidRDefault="00617570">
      <w:pPr>
        <w:spacing w:after="0"/>
        <w:rPr>
          <w:lang w:val="ru-RU"/>
        </w:rPr>
      </w:pPr>
      <w:bookmarkStart w:id="4" w:name="z68"/>
      <w:bookmarkEnd w:id="3"/>
      <w:r w:rsidRPr="00415217">
        <w:rPr>
          <w:b/>
          <w:color w:val="000000"/>
          <w:lang w:val="ru-RU"/>
        </w:rPr>
        <w:t xml:space="preserve">   2. Порядок оказания государственной услуги</w:t>
      </w:r>
    </w:p>
    <w:p w:rsidR="00617570" w:rsidRPr="00415217" w:rsidRDefault="00617570">
      <w:pPr>
        <w:spacing w:after="0"/>
        <w:rPr>
          <w:lang w:val="ru-RU"/>
        </w:rPr>
      </w:pPr>
      <w:bookmarkStart w:id="5" w:name="z69"/>
      <w:bookmarkEnd w:id="4"/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4. Срок оказания государственной услуги: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1) с момента сдачи услугополучателем документов при обращении к услугодателю или в Государственную корпорацию - 15 рабочих дней;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2) максимально допустимое время ожидания в очереди для сдачи пакета документов - 15 минут;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3) максимально допустимое время обслуживания - 15 минут.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6. Результатом оказания государственной услуги является выдача дубликата</w:t>
      </w:r>
      <w:r>
        <w:rPr>
          <w:color w:val="000000"/>
          <w:sz w:val="20"/>
        </w:rPr>
        <w:t> </w:t>
      </w:r>
      <w:r w:rsidRPr="00415217">
        <w:rPr>
          <w:color w:val="000000"/>
          <w:sz w:val="20"/>
          <w:lang w:val="ru-RU"/>
        </w:rPr>
        <w:t>свидетельства об основном среднем образовании, дубликата</w:t>
      </w:r>
      <w:r>
        <w:rPr>
          <w:color w:val="000000"/>
          <w:sz w:val="20"/>
        </w:rPr>
        <w:t>  </w:t>
      </w:r>
      <w:r w:rsidRPr="00415217">
        <w:rPr>
          <w:color w:val="000000"/>
          <w:sz w:val="20"/>
          <w:lang w:val="ru-RU"/>
        </w:rPr>
        <w:t>аттестата об общем среднем образовании.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8. График работы: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1) услугодателя: с понедельника по пятницу включительно, за исключением выходных и праздничных дней, согласно</w:t>
      </w:r>
      <w:r>
        <w:rPr>
          <w:color w:val="000000"/>
          <w:sz w:val="20"/>
        </w:rPr>
        <w:t> </w:t>
      </w:r>
      <w:r w:rsidRPr="00415217">
        <w:rPr>
          <w:color w:val="000000"/>
          <w:sz w:val="20"/>
          <w:lang w:val="ru-RU"/>
        </w:rPr>
        <w:t xml:space="preserve">трудовому законодательству Республики Казахстан, в соответствии </w:t>
      </w:r>
      <w:r>
        <w:rPr>
          <w:color w:val="000000"/>
          <w:sz w:val="20"/>
        </w:rPr>
        <w:t>c</w:t>
      </w:r>
      <w:r w:rsidRPr="00415217">
        <w:rPr>
          <w:color w:val="000000"/>
          <w:sz w:val="20"/>
          <w:lang w:val="ru-RU"/>
        </w:rPr>
        <w:t xml:space="preserve"> установленным графиком работы услугодателя с 9.00 до 18.30 часов, с перерывом на обед с 13.00 до 14.30 часов.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Прием заявления и выдача результатов осуществляется с 9.00 до 18.30 часов, с перерывом на обед с 13.00 до 14.30 часов.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Прием осуществляется в порядке «электронной» очереди по выбору услугополучателя без ускоренного обслуживания, также посредством «бронирования» электронной очереди на веб-портале «электронного правительства».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услуги: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при обращении к услугодателю: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1) заявление услугополучателя, утерявшего документ, на имя руководителя организации образования по форме согласно</w:t>
      </w:r>
      <w:r>
        <w:rPr>
          <w:color w:val="000000"/>
          <w:sz w:val="20"/>
        </w:rPr>
        <w:t> </w:t>
      </w:r>
      <w:r w:rsidRPr="00415217">
        <w:rPr>
          <w:color w:val="000000"/>
          <w:sz w:val="20"/>
          <w:lang w:val="ru-RU"/>
        </w:rPr>
        <w:t>приложению 1 к настоящему стандарту государственной услуги, в котором излагаются обстоятельства утери документа или другие причины;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2) копия свидетельства о рождении (в случае рождения до 2008 года) с</w:t>
      </w:r>
      <w:r>
        <w:rPr>
          <w:color w:val="000000"/>
          <w:sz w:val="20"/>
        </w:rPr>
        <w:t> </w:t>
      </w:r>
      <w:r w:rsidRPr="00415217">
        <w:rPr>
          <w:color w:val="000000"/>
          <w:sz w:val="20"/>
          <w:lang w:val="ru-RU"/>
        </w:rPr>
        <w:t>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услугополучателя (требуется для идентификации личности);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При обращении в Государственную корпорацию: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1) заявление услугополучателя по форме согласно</w:t>
      </w:r>
      <w:r>
        <w:rPr>
          <w:color w:val="000000"/>
          <w:sz w:val="20"/>
        </w:rPr>
        <w:t> </w:t>
      </w:r>
      <w:r w:rsidRPr="00415217">
        <w:rPr>
          <w:color w:val="000000"/>
          <w:sz w:val="20"/>
          <w:lang w:val="ru-RU"/>
        </w:rPr>
        <w:t>приложению 1 к настоящему стандарту государственной услуги, в котором излагаются обстоятельства утери документа или другие причины;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2) копия свидетельства о рождении (в случае рождения до 2008 года) с</w:t>
      </w:r>
      <w:r>
        <w:rPr>
          <w:color w:val="000000"/>
          <w:sz w:val="20"/>
        </w:rPr>
        <w:t> </w:t>
      </w:r>
      <w:r w:rsidRPr="00415217">
        <w:rPr>
          <w:color w:val="000000"/>
          <w:sz w:val="20"/>
          <w:lang w:val="ru-RU"/>
        </w:rPr>
        <w:t>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</w:t>
      </w:r>
      <w:r>
        <w:rPr>
          <w:color w:val="000000"/>
          <w:sz w:val="20"/>
        </w:rPr>
        <w:t> </w:t>
      </w:r>
      <w:r w:rsidRPr="00415217">
        <w:rPr>
          <w:color w:val="000000"/>
          <w:sz w:val="20"/>
          <w:lang w:val="ru-RU"/>
        </w:rPr>
        <w:t>приложению 2 к настоящему стандарту государственной услуги.</w:t>
      </w:r>
    </w:p>
    <w:p w:rsidR="00617570" w:rsidRPr="00415217" w:rsidRDefault="00617570">
      <w:pPr>
        <w:spacing w:after="0"/>
        <w:rPr>
          <w:lang w:val="ru-RU"/>
        </w:rPr>
      </w:pPr>
      <w:bookmarkStart w:id="6" w:name="z76"/>
      <w:bookmarkEnd w:id="5"/>
      <w:r w:rsidRPr="00415217">
        <w:rPr>
          <w:b/>
          <w:color w:val="000000"/>
          <w:lang w:val="ru-RU"/>
        </w:rPr>
        <w:t xml:space="preserve">   3. Порядок обжалования решений, действий (бездействия)</w:t>
      </w:r>
      <w:r w:rsidRPr="00415217">
        <w:rPr>
          <w:lang w:val="ru-RU"/>
        </w:rPr>
        <w:br/>
      </w:r>
      <w:r w:rsidRPr="00415217">
        <w:rPr>
          <w:b/>
          <w:color w:val="000000"/>
          <w:lang w:val="ru-RU"/>
        </w:rPr>
        <w:t>услугодателя и (или) его должностных лиц, Государственной</w:t>
      </w:r>
      <w:r w:rsidRPr="00415217">
        <w:rPr>
          <w:lang w:val="ru-RU"/>
        </w:rPr>
        <w:br/>
      </w:r>
      <w:r w:rsidRPr="00415217">
        <w:rPr>
          <w:b/>
          <w:color w:val="000000"/>
          <w:lang w:val="ru-RU"/>
        </w:rPr>
        <w:t>корпорации и (или) их работников по вопросам оказания</w:t>
      </w:r>
      <w:r w:rsidRPr="00415217">
        <w:rPr>
          <w:lang w:val="ru-RU"/>
        </w:rPr>
        <w:br/>
      </w:r>
      <w:r w:rsidRPr="00415217">
        <w:rPr>
          <w:b/>
          <w:color w:val="000000"/>
          <w:lang w:val="ru-RU"/>
        </w:rPr>
        <w:t>государственных услуг</w:t>
      </w:r>
    </w:p>
    <w:p w:rsidR="00617570" w:rsidRPr="00415217" w:rsidRDefault="00617570">
      <w:pPr>
        <w:spacing w:after="0"/>
        <w:rPr>
          <w:lang w:val="ru-RU"/>
        </w:rPr>
      </w:pPr>
      <w:bookmarkStart w:id="7" w:name="z77"/>
      <w:bookmarkEnd w:id="6"/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11. Для обжалования решений, действий (бездействий) услугодателя и (или) его должностных лиц по вопросам оказания государственных услуг: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подается жалоба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на адрес, который размещен на: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1) интернет-ресурсе Министерства: </w:t>
      </w:r>
      <w:r>
        <w:rPr>
          <w:color w:val="000000"/>
          <w:sz w:val="20"/>
        </w:rPr>
        <w:t>www</w:t>
      </w:r>
      <w:r w:rsidRPr="0041521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41521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415217">
        <w:rPr>
          <w:color w:val="000000"/>
          <w:sz w:val="20"/>
          <w:lang w:val="ru-RU"/>
        </w:rPr>
        <w:t xml:space="preserve"> в разделе «Государственные услуги»;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2) интернет-ресурсах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услугодателя с указанием фамилии и инициалов лица, принявшего жалобу, срока и места получения ответа на поданную жалобу.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0"/>
        </w:rPr>
        <w:t>www</w:t>
      </w:r>
      <w:r w:rsidRPr="0041521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con</w:t>
      </w:r>
      <w:r w:rsidRPr="0041521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41521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415217">
        <w:rPr>
          <w:color w:val="000000"/>
          <w:sz w:val="20"/>
          <w:lang w:val="ru-RU"/>
        </w:rPr>
        <w:t>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услугодателя, Государственной корпорации подлежит рассмотрению в течение пяти рабочих дней со дня ее регистрации.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</w:t>
      </w:r>
      <w:r>
        <w:rPr>
          <w:color w:val="000000"/>
          <w:sz w:val="20"/>
        </w:rPr>
        <w:t> </w:t>
      </w:r>
      <w:r w:rsidRPr="00415217">
        <w:rPr>
          <w:color w:val="000000"/>
          <w:sz w:val="20"/>
          <w:lang w:val="ru-RU"/>
        </w:rPr>
        <w:t>единого контакт-центра по вопросам оказания государственных услуг.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12. В случае несогласия с результатами оказания государственной услуги услугополучатель имеет право обратиться в суд в порядке, установленном</w:t>
      </w:r>
      <w:r>
        <w:rPr>
          <w:color w:val="000000"/>
          <w:sz w:val="20"/>
        </w:rPr>
        <w:t> </w:t>
      </w:r>
      <w:r w:rsidRPr="00415217">
        <w:rPr>
          <w:color w:val="000000"/>
          <w:sz w:val="20"/>
          <w:lang w:val="ru-RU"/>
        </w:rPr>
        <w:t>законодательством Республики Казахстан.</w:t>
      </w:r>
    </w:p>
    <w:p w:rsidR="00617570" w:rsidRPr="00415217" w:rsidRDefault="00617570">
      <w:pPr>
        <w:spacing w:after="0"/>
        <w:rPr>
          <w:lang w:val="ru-RU"/>
        </w:rPr>
      </w:pPr>
      <w:bookmarkStart w:id="8" w:name="z79"/>
      <w:bookmarkEnd w:id="7"/>
      <w:r w:rsidRPr="00415217">
        <w:rPr>
          <w:b/>
          <w:color w:val="000000"/>
          <w:lang w:val="ru-RU"/>
        </w:rPr>
        <w:t xml:space="preserve">   4. Иные требования с учетом особенностей оказания</w:t>
      </w:r>
      <w:r w:rsidRPr="00415217">
        <w:rPr>
          <w:lang w:val="ru-RU"/>
        </w:rPr>
        <w:br/>
      </w:r>
      <w:r w:rsidRPr="00415217">
        <w:rPr>
          <w:b/>
          <w:color w:val="000000"/>
          <w:lang w:val="ru-RU"/>
        </w:rPr>
        <w:t>государственной услуги, в том числе оказываемой через</w:t>
      </w:r>
      <w:r w:rsidRPr="00415217">
        <w:rPr>
          <w:lang w:val="ru-RU"/>
        </w:rPr>
        <w:br/>
      </w:r>
      <w:r w:rsidRPr="00415217">
        <w:rPr>
          <w:b/>
          <w:color w:val="000000"/>
          <w:lang w:val="ru-RU"/>
        </w:rPr>
        <w:t>Государственную корпорацию</w:t>
      </w:r>
    </w:p>
    <w:p w:rsidR="00617570" w:rsidRPr="00415217" w:rsidRDefault="00617570">
      <w:pPr>
        <w:spacing w:after="0"/>
        <w:rPr>
          <w:lang w:val="ru-RU"/>
        </w:rPr>
      </w:pPr>
      <w:bookmarkStart w:id="9" w:name="z80"/>
      <w:bookmarkEnd w:id="8"/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14. Адреса мест оказания государственной услуги размещены на интернет-ресурсах: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1) услугодателя: местных исполнительных органов города республиканского значения и столицы, района (города областного значения);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41521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con</w:t>
      </w:r>
      <w:r w:rsidRPr="0041521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41521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415217">
        <w:rPr>
          <w:color w:val="000000"/>
          <w:sz w:val="20"/>
          <w:lang w:val="ru-RU"/>
        </w:rPr>
        <w:t>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15. При обращении услугополучателя через портал требуется наличие ЭЦП.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государственной услуги.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17. Контактные телефоны справочных служб размещены на интернет-ресурсе </w:t>
      </w:r>
      <w:r>
        <w:rPr>
          <w:color w:val="000000"/>
          <w:sz w:val="20"/>
        </w:rPr>
        <w:t>www</w:t>
      </w:r>
      <w:r w:rsidRPr="0041521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41521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41521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415217">
        <w:rPr>
          <w:color w:val="000000"/>
          <w:sz w:val="20"/>
          <w:lang w:val="ru-RU"/>
        </w:rPr>
        <w:t xml:space="preserve"> в разделе «Государственные услуги». Единый контакт-центр по вопросам оказания государственных услуг: 8-800-080-7777, 1414.</w:t>
      </w:r>
    </w:p>
    <w:p w:rsidR="00617570" w:rsidRPr="00415217" w:rsidRDefault="00617570">
      <w:pPr>
        <w:spacing w:after="0"/>
        <w:jc w:val="right"/>
        <w:rPr>
          <w:lang w:val="ru-RU"/>
        </w:rPr>
      </w:pPr>
      <w:bookmarkStart w:id="10" w:name="z85"/>
      <w:bookmarkEnd w:id="9"/>
      <w:r w:rsidRPr="00415217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</w:t>
      </w:r>
      <w:r w:rsidRPr="00415217">
        <w:rPr>
          <w:color w:val="000000"/>
          <w:sz w:val="20"/>
          <w:lang w:val="ru-RU"/>
        </w:rPr>
        <w:t xml:space="preserve"> 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к стандарту государственной услуги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 xml:space="preserve"> «Выдача дубликатов документов об 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 xml:space="preserve"> основном среднем, общем среднем 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 xml:space="preserve"> образовании»</w:t>
      </w:r>
      <w:r>
        <w:rPr>
          <w:color w:val="000000"/>
          <w:sz w:val="20"/>
        </w:rPr>
        <w:t>        </w:t>
      </w:r>
      <w:r w:rsidRPr="00415217">
        <w:rPr>
          <w:color w:val="000000"/>
          <w:sz w:val="20"/>
          <w:lang w:val="ru-RU"/>
        </w:rPr>
        <w:t xml:space="preserve"> </w:t>
      </w:r>
    </w:p>
    <w:bookmarkEnd w:id="10"/>
    <w:p w:rsidR="00617570" w:rsidRPr="00415217" w:rsidRDefault="00617570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</w:t>
      </w:r>
      <w:r w:rsidRPr="00415217">
        <w:rPr>
          <w:color w:val="000000"/>
          <w:sz w:val="20"/>
          <w:lang w:val="ru-RU"/>
        </w:rPr>
        <w:t xml:space="preserve"> _________________________________________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</w:t>
      </w:r>
      <w:r w:rsidRPr="00415217">
        <w:rPr>
          <w:color w:val="000000"/>
          <w:sz w:val="20"/>
          <w:lang w:val="ru-RU"/>
        </w:rPr>
        <w:t xml:space="preserve"> _________________________________________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</w:t>
      </w:r>
      <w:r w:rsidRPr="00415217">
        <w:rPr>
          <w:color w:val="000000"/>
          <w:sz w:val="20"/>
          <w:lang w:val="ru-RU"/>
        </w:rPr>
        <w:t xml:space="preserve"> (наименование учебного заведения)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</w:t>
      </w:r>
      <w:r w:rsidRPr="00415217">
        <w:rPr>
          <w:color w:val="000000"/>
          <w:sz w:val="20"/>
          <w:lang w:val="ru-RU"/>
        </w:rPr>
        <w:t xml:space="preserve"> от ______________________________________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 </w:t>
      </w:r>
      <w:r w:rsidRPr="00415217">
        <w:rPr>
          <w:color w:val="000000"/>
          <w:sz w:val="20"/>
          <w:lang w:val="ru-RU"/>
        </w:rPr>
        <w:t xml:space="preserve"> (Ф. И. О. (при наличии) полностью и ИИН)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</w:t>
      </w:r>
      <w:r w:rsidRPr="00415217">
        <w:rPr>
          <w:color w:val="000000"/>
          <w:sz w:val="20"/>
          <w:lang w:val="ru-RU"/>
        </w:rPr>
        <w:t xml:space="preserve"> _________________________________________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</w:t>
      </w:r>
      <w:r w:rsidRPr="00415217">
        <w:rPr>
          <w:color w:val="000000"/>
          <w:sz w:val="20"/>
          <w:lang w:val="ru-RU"/>
        </w:rPr>
        <w:t xml:space="preserve"> _________________________________________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    </w:t>
      </w:r>
      <w:r w:rsidRPr="00415217">
        <w:rPr>
          <w:color w:val="000000"/>
          <w:sz w:val="20"/>
          <w:lang w:val="ru-RU"/>
        </w:rPr>
        <w:t xml:space="preserve"> (год окончания)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</w:t>
      </w:r>
      <w:r w:rsidRPr="00415217">
        <w:rPr>
          <w:color w:val="000000"/>
          <w:sz w:val="20"/>
          <w:lang w:val="ru-RU"/>
        </w:rPr>
        <w:t xml:space="preserve"> _________________________________________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</w:t>
      </w:r>
      <w:r w:rsidRPr="00415217">
        <w:rPr>
          <w:color w:val="000000"/>
          <w:sz w:val="20"/>
          <w:lang w:val="ru-RU"/>
        </w:rPr>
        <w:t xml:space="preserve"> _________________________________________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</w:t>
      </w:r>
      <w:r w:rsidRPr="00415217">
        <w:rPr>
          <w:color w:val="000000"/>
          <w:sz w:val="20"/>
          <w:lang w:val="ru-RU"/>
        </w:rPr>
        <w:t xml:space="preserve"> наименование и адрес учебного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</w:t>
      </w:r>
      <w:r w:rsidRPr="00415217">
        <w:rPr>
          <w:color w:val="000000"/>
          <w:sz w:val="20"/>
          <w:lang w:val="ru-RU"/>
        </w:rPr>
        <w:t xml:space="preserve"> заведения, в случае изменения</w:t>
      </w:r>
    </w:p>
    <w:p w:rsidR="00617570" w:rsidRPr="00415217" w:rsidRDefault="00617570">
      <w:pPr>
        <w:spacing w:after="0"/>
        <w:jc w:val="right"/>
        <w:rPr>
          <w:lang w:val="ru-RU"/>
        </w:rPr>
      </w:pPr>
      <w:r w:rsidRPr="00415217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      </w:t>
      </w:r>
      <w:r w:rsidRPr="00415217">
        <w:rPr>
          <w:color w:val="000000"/>
          <w:sz w:val="20"/>
          <w:lang w:val="ru-RU"/>
        </w:rPr>
        <w:t xml:space="preserve"> </w:t>
      </w:r>
    </w:p>
    <w:p w:rsidR="00617570" w:rsidRPr="00415217" w:rsidRDefault="00617570">
      <w:pPr>
        <w:spacing w:after="0"/>
        <w:rPr>
          <w:lang w:val="ru-RU"/>
        </w:rPr>
      </w:pPr>
      <w:r>
        <w:rPr>
          <w:b/>
          <w:color w:val="000000"/>
          <w:sz w:val="20"/>
        </w:rPr>
        <w:t>                           </w:t>
      </w:r>
      <w:r w:rsidRPr="00415217">
        <w:rPr>
          <w:b/>
          <w:color w:val="000000"/>
          <w:sz w:val="20"/>
          <w:lang w:val="ru-RU"/>
        </w:rPr>
        <w:t xml:space="preserve"> Заявление</w:t>
      </w:r>
    </w:p>
    <w:p w:rsidR="00617570" w:rsidRPr="00415217" w:rsidRDefault="0061757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Прошу Вас выдать мне дубликат аттестата (свидетельства) в связи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с (нужный документ необходимо подчеркнуть)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_____________________________________________________________________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_________________________ (указать причину)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_____________________________________________________________________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_________________________________________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_____________________________________________________________________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_________________________________________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Согласен на использование сведений, составляющих охраняемою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законом тайну, содержащихся в информационных системах.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</w:t>
      </w:r>
      <w:r w:rsidRPr="00415217">
        <w:rPr>
          <w:color w:val="000000"/>
          <w:sz w:val="20"/>
          <w:lang w:val="ru-RU"/>
        </w:rPr>
        <w:t xml:space="preserve"> __________ «___» _______ 20___ г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</w:t>
      </w:r>
      <w:r w:rsidRPr="004152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</w:t>
      </w:r>
      <w:r w:rsidRPr="00415217">
        <w:rPr>
          <w:color w:val="000000"/>
          <w:sz w:val="20"/>
          <w:lang w:val="ru-RU"/>
        </w:rPr>
        <w:t xml:space="preserve"> (подпись)</w:t>
      </w:r>
    </w:p>
    <w:p w:rsidR="00617570" w:rsidRPr="00415217" w:rsidRDefault="00617570">
      <w:pPr>
        <w:spacing w:after="0"/>
        <w:jc w:val="right"/>
        <w:rPr>
          <w:lang w:val="ru-RU"/>
        </w:rPr>
      </w:pPr>
      <w:bookmarkStart w:id="11" w:name="z86"/>
      <w:r w:rsidRPr="00415217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</w:t>
      </w:r>
      <w:r w:rsidRPr="00415217">
        <w:rPr>
          <w:color w:val="000000"/>
          <w:sz w:val="20"/>
          <w:lang w:val="ru-RU"/>
        </w:rPr>
        <w:t xml:space="preserve"> 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к стандарту государственной услуги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 xml:space="preserve"> «Выдача дубликатов документов об 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 xml:space="preserve"> основном среднем, общем среднем 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 xml:space="preserve"> образовании»</w:t>
      </w:r>
      <w:r>
        <w:rPr>
          <w:color w:val="000000"/>
          <w:sz w:val="20"/>
        </w:rPr>
        <w:t>        </w:t>
      </w:r>
      <w:r w:rsidRPr="00415217">
        <w:rPr>
          <w:color w:val="000000"/>
          <w:sz w:val="20"/>
          <w:lang w:val="ru-RU"/>
        </w:rPr>
        <w:t xml:space="preserve"> </w:t>
      </w:r>
    </w:p>
    <w:bookmarkEnd w:id="11"/>
    <w:p w:rsidR="00617570" w:rsidRPr="00415217" w:rsidRDefault="00617570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   </w:t>
      </w:r>
      <w:r w:rsidRPr="00415217">
        <w:rPr>
          <w:color w:val="000000"/>
          <w:sz w:val="20"/>
          <w:lang w:val="ru-RU"/>
        </w:rPr>
        <w:t xml:space="preserve"> ___________________________________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</w:t>
      </w:r>
      <w:r w:rsidRPr="00415217">
        <w:rPr>
          <w:color w:val="000000"/>
          <w:sz w:val="20"/>
          <w:lang w:val="ru-RU"/>
        </w:rPr>
        <w:t xml:space="preserve"> (Фамилия, имя, отчество (при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</w:t>
      </w:r>
      <w:r w:rsidRPr="00415217">
        <w:rPr>
          <w:color w:val="000000"/>
          <w:sz w:val="20"/>
          <w:lang w:val="ru-RU"/>
        </w:rPr>
        <w:t xml:space="preserve"> наличии)(далее- Ф.И.О.), либо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</w:t>
      </w:r>
      <w:r w:rsidRPr="00415217">
        <w:rPr>
          <w:color w:val="000000"/>
          <w:sz w:val="20"/>
          <w:lang w:val="ru-RU"/>
        </w:rPr>
        <w:t xml:space="preserve"> наименование организации услугополучателя)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</w:t>
      </w:r>
      <w:r w:rsidRPr="00415217">
        <w:rPr>
          <w:color w:val="000000"/>
          <w:sz w:val="20"/>
          <w:lang w:val="ru-RU"/>
        </w:rPr>
        <w:t xml:space="preserve"> _________________________________________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</w:t>
      </w:r>
      <w:r w:rsidRPr="00415217">
        <w:rPr>
          <w:color w:val="000000"/>
          <w:sz w:val="20"/>
          <w:lang w:val="ru-RU"/>
        </w:rPr>
        <w:t xml:space="preserve"> (адрес услугополучателя)</w:t>
      </w:r>
    </w:p>
    <w:p w:rsidR="00617570" w:rsidRPr="00415217" w:rsidRDefault="00617570">
      <w:pPr>
        <w:spacing w:after="0"/>
        <w:jc w:val="right"/>
        <w:rPr>
          <w:lang w:val="ru-RU"/>
        </w:rPr>
      </w:pPr>
      <w:r w:rsidRPr="00415217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</w:t>
      </w:r>
    </w:p>
    <w:p w:rsidR="00617570" w:rsidRPr="00415217" w:rsidRDefault="00617570">
      <w:pPr>
        <w:spacing w:after="0"/>
        <w:rPr>
          <w:lang w:val="ru-RU"/>
        </w:rPr>
      </w:pPr>
      <w:r>
        <w:rPr>
          <w:b/>
          <w:color w:val="000000"/>
          <w:sz w:val="20"/>
        </w:rPr>
        <w:t>                           </w:t>
      </w:r>
      <w:r w:rsidRPr="00415217">
        <w:rPr>
          <w:b/>
          <w:color w:val="000000"/>
          <w:sz w:val="20"/>
          <w:lang w:val="ru-RU"/>
        </w:rPr>
        <w:t xml:space="preserve"> Расписка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4152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415217">
        <w:rPr>
          <w:b/>
          <w:color w:val="000000"/>
          <w:sz w:val="20"/>
          <w:lang w:val="ru-RU"/>
        </w:rPr>
        <w:t>об отказе в приеме документов</w:t>
      </w:r>
    </w:p>
    <w:p w:rsidR="00617570" w:rsidRDefault="00617570">
      <w:pPr>
        <w:spacing w:after="0"/>
      </w:pP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Руководствуясь подпунктом 2</w:t>
      </w:r>
      <w:r>
        <w:rPr>
          <w:color w:val="000000"/>
          <w:sz w:val="20"/>
        </w:rPr>
        <w:t> </w:t>
      </w:r>
      <w:r w:rsidRPr="00415217">
        <w:rPr>
          <w:color w:val="000000"/>
          <w:sz w:val="20"/>
          <w:lang w:val="ru-RU"/>
        </w:rPr>
        <w:t>статьи 20 Закона Республики от 15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апреля 2013 года «О государственных услугах», отдел № _____ филиала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Государственной корпорации «Правительство для граждан» (указать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адрес) отказывает в приеме документов на оказание государственной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услуги (указать наименование государственной услуги в соответствии со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стандартом государственной услуги) ввиду представления Вами неполного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пакета документов согласно перечню, предусмотренному стандартом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государственной услуги, а именно: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Наименование отсутствующих документов: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1.___________________________________________________________;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2. __________________________________________________________.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3) …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Настоящая расписка составлена в 2-х экземплярах по одному для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каждой стороны.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Ф. И. О. (при его наличии) работника Государственной</w:t>
      </w:r>
      <w:r w:rsidRPr="00415217">
        <w:rPr>
          <w:lang w:val="ru-RU"/>
        </w:rPr>
        <w:br/>
      </w:r>
      <w:r w:rsidRPr="00415217">
        <w:rPr>
          <w:color w:val="000000"/>
          <w:sz w:val="20"/>
          <w:lang w:val="ru-RU"/>
        </w:rPr>
        <w:t>корпорации)</w:t>
      </w:r>
      <w:r>
        <w:rPr>
          <w:color w:val="000000"/>
          <w:sz w:val="20"/>
        </w:rPr>
        <w:t>      </w:t>
      </w:r>
      <w:r w:rsidRPr="00415217">
        <w:rPr>
          <w:color w:val="000000"/>
          <w:sz w:val="20"/>
          <w:lang w:val="ru-RU"/>
        </w:rPr>
        <w:t xml:space="preserve"> ______________________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                 </w:t>
      </w:r>
      <w:r w:rsidRPr="00415217">
        <w:rPr>
          <w:color w:val="000000"/>
          <w:sz w:val="20"/>
          <w:lang w:val="ru-RU"/>
        </w:rPr>
        <w:t xml:space="preserve"> (подпись)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Исполнитель: Ф. И. О.___________________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</w:t>
      </w:r>
      <w:r w:rsidRPr="004152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415217">
        <w:rPr>
          <w:color w:val="000000"/>
          <w:sz w:val="20"/>
          <w:lang w:val="ru-RU"/>
        </w:rPr>
        <w:t>Телефон ______________________________________________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Получил: Ф.И.О. / подпись услугополучателя.</w:t>
      </w:r>
      <w:r w:rsidRPr="00415217">
        <w:rPr>
          <w:lang w:val="ru-RU"/>
        </w:rPr>
        <w:br/>
      </w:r>
      <w:r>
        <w:rPr>
          <w:color w:val="000000"/>
          <w:sz w:val="20"/>
        </w:rPr>
        <w:t>     </w:t>
      </w:r>
      <w:r w:rsidRPr="004152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«___» ______________________ 20___ года.</w:t>
      </w:r>
    </w:p>
    <w:p w:rsidR="00617570" w:rsidRDefault="00617570">
      <w:pPr>
        <w:spacing w:after="0"/>
      </w:pPr>
      <w:r>
        <w:br/>
      </w:r>
      <w:r>
        <w:br/>
      </w:r>
    </w:p>
    <w:p w:rsidR="00617570" w:rsidRPr="00415217" w:rsidRDefault="00617570">
      <w:pPr>
        <w:pStyle w:val="disclaimer"/>
        <w:rPr>
          <w:lang w:val="ru-RU"/>
        </w:rPr>
      </w:pPr>
      <w:r w:rsidRPr="00415217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617570" w:rsidRPr="00415217" w:rsidSect="0051111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117"/>
    <w:rsid w:val="00044760"/>
    <w:rsid w:val="00415217"/>
    <w:rsid w:val="00511117"/>
    <w:rsid w:val="00617570"/>
    <w:rsid w:val="00D9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511117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511117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511117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511117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2031</Words>
  <Characters>11577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2016-11-07T09:43:00Z</dcterms:created>
  <dcterms:modified xsi:type="dcterms:W3CDTF">2016-11-07T09:44:00Z</dcterms:modified>
</cp:coreProperties>
</file>